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C0" w:rsidRDefault="000C0EC0" w:rsidP="00DD31CE">
      <w:pPr>
        <w:pStyle w:val="BHNormal"/>
        <w:jc w:val="center"/>
        <w:rPr>
          <w:b/>
          <w:sz w:val="28"/>
        </w:rPr>
      </w:pPr>
      <w:r>
        <w:rPr>
          <w:b/>
          <w:sz w:val="28"/>
        </w:rPr>
        <w:t xml:space="preserve">Satellite AQPG </w:t>
      </w:r>
      <w:r w:rsidRPr="000C0EC0">
        <w:rPr>
          <w:b/>
          <w:sz w:val="28"/>
        </w:rPr>
        <w:t xml:space="preserve">Annual Advisory Group Workshop </w:t>
      </w:r>
    </w:p>
    <w:p w:rsidR="00B2641B" w:rsidRDefault="000C0EC0" w:rsidP="00DD31CE">
      <w:pPr>
        <w:pStyle w:val="BHNormal"/>
        <w:jc w:val="center"/>
        <w:rPr>
          <w:b/>
          <w:sz w:val="28"/>
        </w:rPr>
      </w:pPr>
      <w:r>
        <w:rPr>
          <w:b/>
          <w:sz w:val="28"/>
        </w:rPr>
        <w:t>September 9, 2015</w:t>
      </w:r>
    </w:p>
    <w:p w:rsidR="00DD31CE" w:rsidRPr="00A41B16" w:rsidRDefault="00DD31CE" w:rsidP="00DD31CE">
      <w:pPr>
        <w:pStyle w:val="BHNormal"/>
        <w:jc w:val="center"/>
        <w:rPr>
          <w:b/>
        </w:rPr>
      </w:pPr>
    </w:p>
    <w:p w:rsidR="00497A1B" w:rsidRDefault="00DA00BD" w:rsidP="00B2641B">
      <w:pPr>
        <w:pStyle w:val="BHNormal"/>
        <w:jc w:val="center"/>
      </w:pPr>
      <w:r>
        <w:rPr>
          <w:b/>
          <w:sz w:val="28"/>
        </w:rPr>
        <w:t>Case Study</w:t>
      </w:r>
      <w:r w:rsidR="00B2641B">
        <w:rPr>
          <w:b/>
          <w:sz w:val="28"/>
        </w:rPr>
        <w:t xml:space="preserve"> Questionnaire</w:t>
      </w:r>
    </w:p>
    <w:p w:rsidR="00C41BE6" w:rsidRDefault="00C41BE6" w:rsidP="00497A1B">
      <w:pPr>
        <w:pStyle w:val="BHNormal"/>
      </w:pPr>
    </w:p>
    <w:p w:rsidR="00B2641B" w:rsidRDefault="00B2641B" w:rsidP="00497A1B">
      <w:pPr>
        <w:pStyle w:val="BHNormal"/>
      </w:pPr>
    </w:p>
    <w:p w:rsidR="00C41BE6" w:rsidRDefault="00B2641B" w:rsidP="00497A1B">
      <w:pPr>
        <w:pStyle w:val="BHNormal"/>
      </w:pPr>
      <w:r>
        <w:t xml:space="preserve">Please answer the questions below.  Your answers will be the basis of the Group Discussion </w:t>
      </w:r>
      <w:r w:rsidR="003106BD">
        <w:t>before lunch</w:t>
      </w:r>
      <w:r w:rsidR="00831351">
        <w:t xml:space="preserve">.  We </w:t>
      </w:r>
      <w:r w:rsidR="006A3A7C">
        <w:t>will</w:t>
      </w:r>
      <w:r>
        <w:t xml:space="preserve"> collect this sheet </w:t>
      </w:r>
      <w:r w:rsidR="00DA00BD">
        <w:t xml:space="preserve">so the </w:t>
      </w:r>
      <w:r w:rsidR="00EE3AE2">
        <w:t xml:space="preserve">VIIRS </w:t>
      </w:r>
      <w:proofErr w:type="spellStart"/>
      <w:r w:rsidR="003106BD">
        <w:t>cal</w:t>
      </w:r>
      <w:proofErr w:type="spellEnd"/>
      <w:r w:rsidR="003106BD">
        <w:t>/</w:t>
      </w:r>
      <w:proofErr w:type="spellStart"/>
      <w:r w:rsidR="003106BD">
        <w:t>val</w:t>
      </w:r>
      <w:proofErr w:type="spellEnd"/>
      <w:r w:rsidR="00F82348">
        <w:t xml:space="preserve"> team</w:t>
      </w:r>
      <w:r w:rsidR="00DA00BD">
        <w:t xml:space="preserve"> can implement your </w:t>
      </w:r>
      <w:r w:rsidR="00831351">
        <w:t xml:space="preserve">feedback to improve </w:t>
      </w:r>
      <w:r w:rsidR="00236803">
        <w:t>the</w:t>
      </w:r>
      <w:r w:rsidR="00831351">
        <w:t xml:space="preserve"> </w:t>
      </w:r>
      <w:r w:rsidR="003106BD">
        <w:t xml:space="preserve">aerosol </w:t>
      </w:r>
      <w:r w:rsidR="00831351">
        <w:t>products</w:t>
      </w:r>
      <w:r>
        <w:t>.</w:t>
      </w:r>
    </w:p>
    <w:p w:rsidR="00C41BE6" w:rsidRDefault="00C41BE6" w:rsidP="00497A1B">
      <w:pPr>
        <w:pStyle w:val="BHNormal"/>
      </w:pPr>
    </w:p>
    <w:p w:rsidR="00C41BE6" w:rsidRDefault="00C41BE6" w:rsidP="00C41BE6">
      <w:pPr>
        <w:pStyle w:val="BHNormal"/>
        <w:jc w:val="both"/>
      </w:pPr>
    </w:p>
    <w:p w:rsidR="00B2641B" w:rsidRPr="00D02BC4" w:rsidRDefault="00B2641B" w:rsidP="00C41BE6">
      <w:pPr>
        <w:pStyle w:val="BHNormal"/>
        <w:numPr>
          <w:ilvl w:val="0"/>
          <w:numId w:val="8"/>
        </w:numPr>
        <w:ind w:left="360"/>
        <w:jc w:val="both"/>
        <w:rPr>
          <w:b/>
        </w:rPr>
      </w:pPr>
      <w:r w:rsidRPr="00D02BC4">
        <w:rPr>
          <w:b/>
        </w:rPr>
        <w:t>What is your primary occupation?</w:t>
      </w:r>
    </w:p>
    <w:p w:rsidR="00B2641B" w:rsidRDefault="00B2641B" w:rsidP="00B2641B">
      <w:pPr>
        <w:pStyle w:val="BHNormal"/>
        <w:numPr>
          <w:ilvl w:val="1"/>
          <w:numId w:val="8"/>
        </w:numPr>
        <w:ind w:left="720"/>
        <w:jc w:val="both"/>
      </w:pPr>
      <w:r>
        <w:t>Air quality forecaster</w:t>
      </w:r>
    </w:p>
    <w:p w:rsidR="00B2641B" w:rsidRDefault="00B2641B" w:rsidP="00B2641B">
      <w:pPr>
        <w:pStyle w:val="BHNormal"/>
        <w:numPr>
          <w:ilvl w:val="1"/>
          <w:numId w:val="8"/>
        </w:numPr>
        <w:ind w:left="720"/>
        <w:jc w:val="both"/>
      </w:pPr>
      <w:r>
        <w:t>Analyst</w:t>
      </w:r>
    </w:p>
    <w:p w:rsidR="00B2641B" w:rsidRDefault="00B2641B" w:rsidP="00B2641B">
      <w:pPr>
        <w:pStyle w:val="BHNormal"/>
        <w:numPr>
          <w:ilvl w:val="1"/>
          <w:numId w:val="8"/>
        </w:numPr>
        <w:ind w:left="720"/>
        <w:jc w:val="both"/>
      </w:pPr>
      <w:r>
        <w:t>Modeler</w:t>
      </w:r>
    </w:p>
    <w:p w:rsidR="00DD31CE" w:rsidRDefault="00DD31CE" w:rsidP="00B2641B">
      <w:pPr>
        <w:pStyle w:val="BHNormal"/>
        <w:numPr>
          <w:ilvl w:val="1"/>
          <w:numId w:val="8"/>
        </w:numPr>
        <w:ind w:left="720"/>
        <w:jc w:val="both"/>
      </w:pPr>
      <w:r>
        <w:t>Research scientist</w:t>
      </w:r>
    </w:p>
    <w:p w:rsidR="004E192D" w:rsidRDefault="004E192D" w:rsidP="00B2641B">
      <w:pPr>
        <w:pStyle w:val="BHNormal"/>
        <w:numPr>
          <w:ilvl w:val="1"/>
          <w:numId w:val="8"/>
        </w:numPr>
        <w:ind w:left="720"/>
        <w:jc w:val="both"/>
      </w:pPr>
      <w:r>
        <w:t>University professor</w:t>
      </w:r>
    </w:p>
    <w:p w:rsidR="008040BD" w:rsidRDefault="008040BD" w:rsidP="00B2641B">
      <w:pPr>
        <w:pStyle w:val="BHNormal"/>
        <w:numPr>
          <w:ilvl w:val="1"/>
          <w:numId w:val="8"/>
        </w:numPr>
        <w:ind w:left="720"/>
        <w:jc w:val="both"/>
      </w:pPr>
      <w:r>
        <w:t>Other (please specify)</w:t>
      </w:r>
    </w:p>
    <w:p w:rsidR="003B689D" w:rsidRDefault="003B689D" w:rsidP="00697B12">
      <w:pPr>
        <w:pStyle w:val="BHNormal"/>
        <w:jc w:val="both"/>
      </w:pPr>
    </w:p>
    <w:p w:rsidR="00B10C6E" w:rsidRDefault="00B10C6E" w:rsidP="00697B12">
      <w:pPr>
        <w:pStyle w:val="BHNormal"/>
        <w:jc w:val="both"/>
      </w:pPr>
    </w:p>
    <w:p w:rsidR="00B10C6E" w:rsidRPr="00856BA7" w:rsidRDefault="00B10C6E" w:rsidP="00B10C6E">
      <w:pPr>
        <w:pStyle w:val="BHNormal"/>
        <w:numPr>
          <w:ilvl w:val="0"/>
          <w:numId w:val="8"/>
        </w:numPr>
        <w:ind w:left="360"/>
        <w:rPr>
          <w:b/>
        </w:rPr>
      </w:pPr>
      <w:r>
        <w:rPr>
          <w:b/>
        </w:rPr>
        <w:t>Do you currently use VIIRS AOD and/or RGB products?  Why or why not?  If not, do you plan to begin using them in the future?</w:t>
      </w:r>
    </w:p>
    <w:p w:rsidR="0069072E" w:rsidRDefault="0069072E" w:rsidP="00B10C6E">
      <w:pPr>
        <w:pStyle w:val="BHNormal"/>
        <w:jc w:val="both"/>
      </w:pP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jc w:val="both"/>
      </w:pPr>
    </w:p>
    <w:p w:rsidR="003B689D" w:rsidRDefault="003B689D" w:rsidP="003B689D">
      <w:pPr>
        <w:pStyle w:val="BHNormal"/>
        <w:jc w:val="both"/>
        <w:rPr>
          <w:b/>
        </w:rPr>
      </w:pPr>
    </w:p>
    <w:p w:rsidR="002D4E6B" w:rsidRPr="00B10C6E" w:rsidRDefault="00856BA7" w:rsidP="00856BA7">
      <w:pPr>
        <w:pStyle w:val="BHNormal"/>
        <w:numPr>
          <w:ilvl w:val="0"/>
          <w:numId w:val="8"/>
        </w:numPr>
        <w:ind w:left="360"/>
        <w:rPr>
          <w:b/>
        </w:rPr>
      </w:pPr>
      <w:r w:rsidRPr="00216DBE">
        <w:rPr>
          <w:b/>
        </w:rPr>
        <w:t>VIIRS AOT/RGB CONUS Imagery and quick comparisons to MODIS AOD/RGB and GASP</w:t>
      </w:r>
      <w:r>
        <w:rPr>
          <w:b/>
        </w:rPr>
        <w:t xml:space="preserve">.  </w:t>
      </w:r>
      <w:r w:rsidR="002D4E6B">
        <w:t xml:space="preserve">Please </w:t>
      </w:r>
      <w:r w:rsidR="00DC72E4">
        <w:t>comment</w:t>
      </w:r>
      <w:r w:rsidR="002D4E6B">
        <w:t xml:space="preserve"> </w:t>
      </w:r>
      <w:r w:rsidR="00DC72E4">
        <w:t xml:space="preserve">on the </w:t>
      </w:r>
      <w:r>
        <w:t xml:space="preserve">static CONUS </w:t>
      </w:r>
      <w:r w:rsidR="00DC72E4">
        <w:t>VIIRS AO</w:t>
      </w:r>
      <w:r>
        <w:t>D</w:t>
      </w:r>
      <w:r w:rsidR="00DC72E4">
        <w:t xml:space="preserve"> imagery:</w:t>
      </w:r>
      <w:r w:rsidR="002D4E6B">
        <w:t xml:space="preserve"> </w:t>
      </w:r>
    </w:p>
    <w:p w:rsidR="00B10C6E" w:rsidRPr="00B10C6E" w:rsidRDefault="00B10C6E" w:rsidP="00B10C6E">
      <w:pPr>
        <w:pStyle w:val="BHNormal"/>
        <w:ind w:left="360"/>
        <w:rPr>
          <w:b/>
        </w:rPr>
      </w:pPr>
    </w:p>
    <w:p w:rsidR="00B10C6E" w:rsidRDefault="00B10C6E" w:rsidP="00B10C6E">
      <w:pPr>
        <w:pStyle w:val="BHNormal"/>
        <w:numPr>
          <w:ilvl w:val="0"/>
          <w:numId w:val="14"/>
        </w:numPr>
        <w:jc w:val="both"/>
      </w:pPr>
      <w:r>
        <w:t>Toggle comparisons with MODIS AOD, GASP</w:t>
      </w: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numPr>
          <w:ilvl w:val="0"/>
          <w:numId w:val="14"/>
        </w:numPr>
        <w:jc w:val="both"/>
      </w:pPr>
      <w:r>
        <w:t>AOD opacity slider bar</w:t>
      </w: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numPr>
          <w:ilvl w:val="0"/>
          <w:numId w:val="14"/>
        </w:numPr>
        <w:jc w:val="both"/>
      </w:pPr>
      <w:r>
        <w:t>EPA region subsets</w:t>
      </w: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jc w:val="both"/>
      </w:pPr>
    </w:p>
    <w:p w:rsidR="00B10C6E" w:rsidRDefault="00B10C6E" w:rsidP="00B10C6E">
      <w:pPr>
        <w:pStyle w:val="BHNormal"/>
        <w:numPr>
          <w:ilvl w:val="0"/>
          <w:numId w:val="14"/>
        </w:numPr>
      </w:pPr>
      <w:r>
        <w:t>Any additional comments</w:t>
      </w:r>
    </w:p>
    <w:p w:rsidR="003B689D" w:rsidRDefault="003B689D" w:rsidP="003B689D">
      <w:pPr>
        <w:pStyle w:val="BHNormal"/>
        <w:jc w:val="both"/>
        <w:rPr>
          <w:b/>
        </w:rPr>
      </w:pPr>
    </w:p>
    <w:p w:rsidR="00697B12" w:rsidRPr="00207CDE" w:rsidRDefault="00856BA7" w:rsidP="00C41BE6">
      <w:pPr>
        <w:pStyle w:val="BHNormal"/>
        <w:numPr>
          <w:ilvl w:val="0"/>
          <w:numId w:val="8"/>
        </w:numPr>
        <w:ind w:left="360"/>
        <w:jc w:val="both"/>
        <w:rPr>
          <w:b/>
        </w:rPr>
      </w:pPr>
      <w:r>
        <w:rPr>
          <w:b/>
        </w:rPr>
        <w:lastRenderedPageBreak/>
        <w:t xml:space="preserve">VIIRS CONUS RGB and </w:t>
      </w:r>
      <w:r w:rsidRPr="009C4E46">
        <w:rPr>
          <w:b/>
        </w:rPr>
        <w:t xml:space="preserve">AOD </w:t>
      </w:r>
      <w:r>
        <w:rPr>
          <w:b/>
        </w:rPr>
        <w:t>Zoom-In Interactive Tool</w:t>
      </w:r>
      <w:r w:rsidR="003B689D">
        <w:rPr>
          <w:b/>
        </w:rPr>
        <w:t>.</w:t>
      </w:r>
      <w:r w:rsidR="003B689D">
        <w:t xml:space="preserve">  Please </w:t>
      </w:r>
      <w:r w:rsidR="00DC72E4">
        <w:t>comment</w:t>
      </w:r>
      <w:r w:rsidR="003B689D">
        <w:t xml:space="preserve"> on the </w:t>
      </w:r>
      <w:r w:rsidR="00DC72E4">
        <w:t>VIIRS aerosol data</w:t>
      </w:r>
      <w:r w:rsidR="003B689D">
        <w:t xml:space="preserve"> </w:t>
      </w:r>
      <w:r w:rsidR="005C254D">
        <w:t>visualization features</w:t>
      </w:r>
      <w:r w:rsidR="00DC72E4">
        <w:t>:</w:t>
      </w:r>
    </w:p>
    <w:p w:rsidR="00207CDE" w:rsidRPr="00207CDE" w:rsidRDefault="00207CDE" w:rsidP="00207CDE">
      <w:pPr>
        <w:pStyle w:val="BHNormal"/>
        <w:jc w:val="both"/>
        <w:rPr>
          <w:b/>
        </w:rPr>
      </w:pPr>
    </w:p>
    <w:p w:rsidR="00207CDE" w:rsidRDefault="00207CDE" w:rsidP="00207CDE">
      <w:pPr>
        <w:pStyle w:val="BHNormal"/>
        <w:numPr>
          <w:ilvl w:val="0"/>
          <w:numId w:val="14"/>
        </w:numPr>
        <w:jc w:val="both"/>
      </w:pPr>
      <w:r>
        <w:t>IP and EDR AOD Quality Flags</w:t>
      </w: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numPr>
          <w:ilvl w:val="0"/>
          <w:numId w:val="14"/>
        </w:numPr>
        <w:jc w:val="both"/>
      </w:pPr>
      <w:r w:rsidRPr="001413AA">
        <w:t>Select</w:t>
      </w:r>
      <w:r>
        <w:t xml:space="preserve"> Date/Calendar and Previous Day/Next Day arrows</w:t>
      </w: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</w:pPr>
    </w:p>
    <w:p w:rsidR="00207CDE" w:rsidRPr="001413AA" w:rsidRDefault="00207CDE" w:rsidP="00207CDE">
      <w:pPr>
        <w:pStyle w:val="BHNormal"/>
        <w:jc w:val="both"/>
      </w:pPr>
    </w:p>
    <w:p w:rsidR="00207CDE" w:rsidRPr="000D6EC6" w:rsidRDefault="00207CDE" w:rsidP="00207CDE">
      <w:pPr>
        <w:pStyle w:val="BHNormal"/>
        <w:numPr>
          <w:ilvl w:val="0"/>
          <w:numId w:val="14"/>
        </w:numPr>
        <w:jc w:val="both"/>
        <w:rPr>
          <w:b/>
        </w:rPr>
      </w:pPr>
      <w:r>
        <w:t>RGB/AOD Opacity slider bars</w:t>
      </w: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</w:pPr>
    </w:p>
    <w:p w:rsidR="00207CDE" w:rsidRPr="000D6EC6" w:rsidRDefault="00207CDE" w:rsidP="00207CDE">
      <w:pPr>
        <w:pStyle w:val="BHNormal"/>
        <w:jc w:val="both"/>
        <w:rPr>
          <w:b/>
        </w:rPr>
      </w:pPr>
    </w:p>
    <w:p w:rsidR="00207CDE" w:rsidRPr="000D6EC6" w:rsidRDefault="00207CDE" w:rsidP="00207CDE">
      <w:pPr>
        <w:pStyle w:val="BHNormal"/>
        <w:numPr>
          <w:ilvl w:val="0"/>
          <w:numId w:val="14"/>
        </w:numPr>
        <w:jc w:val="both"/>
        <w:rPr>
          <w:b/>
        </w:rPr>
      </w:pPr>
      <w:r>
        <w:t>Fire Hotspots overlay</w:t>
      </w: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  <w:rPr>
          <w:b/>
        </w:rPr>
      </w:pPr>
    </w:p>
    <w:p w:rsidR="00207CDE" w:rsidRPr="000D6EC6" w:rsidRDefault="00207CDE" w:rsidP="00207CDE">
      <w:pPr>
        <w:pStyle w:val="BHNormal"/>
        <w:jc w:val="both"/>
        <w:rPr>
          <w:b/>
        </w:rPr>
      </w:pPr>
    </w:p>
    <w:p w:rsidR="00207CDE" w:rsidRDefault="00207CDE" w:rsidP="00207CDE">
      <w:pPr>
        <w:pStyle w:val="BHNormal"/>
        <w:numPr>
          <w:ilvl w:val="0"/>
          <w:numId w:val="14"/>
        </w:numPr>
        <w:jc w:val="both"/>
      </w:pPr>
      <w:r>
        <w:t>County b</w:t>
      </w:r>
      <w:r w:rsidRPr="000D6EC6">
        <w:t>oundaries</w:t>
      </w:r>
      <w:r>
        <w:t xml:space="preserve"> overlay</w:t>
      </w: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</w:pPr>
    </w:p>
    <w:p w:rsidR="00207CDE" w:rsidRPr="000D6EC6" w:rsidRDefault="00207CDE" w:rsidP="00207CDE">
      <w:pPr>
        <w:pStyle w:val="BHNormal"/>
        <w:numPr>
          <w:ilvl w:val="0"/>
          <w:numId w:val="14"/>
        </w:numPr>
        <w:jc w:val="both"/>
      </w:pPr>
      <w:r>
        <w:t>Dust/Smoke Mask overlay</w:t>
      </w:r>
    </w:p>
    <w:p w:rsidR="00207CDE" w:rsidRDefault="00207CDE" w:rsidP="00207CDE">
      <w:pPr>
        <w:pStyle w:val="BHNormal"/>
        <w:jc w:val="both"/>
      </w:pPr>
    </w:p>
    <w:p w:rsidR="00207CDE" w:rsidRPr="000D6EC6" w:rsidRDefault="00207CDE" w:rsidP="00207CDE">
      <w:pPr>
        <w:pStyle w:val="BHNormal"/>
        <w:jc w:val="both"/>
      </w:pPr>
    </w:p>
    <w:p w:rsidR="00207CDE" w:rsidRPr="000D6EC6" w:rsidRDefault="00207CDE" w:rsidP="00207CDE">
      <w:pPr>
        <w:pStyle w:val="BHNormal"/>
        <w:jc w:val="both"/>
      </w:pPr>
    </w:p>
    <w:p w:rsidR="00207CDE" w:rsidRPr="00856BA7" w:rsidRDefault="00207CDE" w:rsidP="00207CDE">
      <w:pPr>
        <w:pStyle w:val="BHNormal"/>
        <w:numPr>
          <w:ilvl w:val="0"/>
          <w:numId w:val="14"/>
        </w:numPr>
        <w:jc w:val="both"/>
        <w:rPr>
          <w:b/>
        </w:rPr>
      </w:pPr>
      <w:r>
        <w:t>Zoom in/out</w:t>
      </w: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  <w:rPr>
          <w:b/>
        </w:rPr>
      </w:pPr>
    </w:p>
    <w:p w:rsidR="00207CDE" w:rsidRPr="00856BA7" w:rsidRDefault="00207CDE" w:rsidP="00207CDE">
      <w:pPr>
        <w:pStyle w:val="BHNormal"/>
        <w:jc w:val="both"/>
        <w:rPr>
          <w:b/>
        </w:rPr>
      </w:pPr>
    </w:p>
    <w:p w:rsidR="00207CDE" w:rsidRPr="000D6EC6" w:rsidRDefault="00207CDE" w:rsidP="00207CDE">
      <w:pPr>
        <w:pStyle w:val="BHNormal"/>
        <w:numPr>
          <w:ilvl w:val="0"/>
          <w:numId w:val="14"/>
        </w:numPr>
        <w:jc w:val="both"/>
        <w:rPr>
          <w:b/>
        </w:rPr>
      </w:pPr>
      <w:r>
        <w:t>Save Image</w:t>
      </w:r>
    </w:p>
    <w:p w:rsidR="00207CDE" w:rsidRDefault="00207CDE" w:rsidP="00207CDE">
      <w:pPr>
        <w:pStyle w:val="BHNormal"/>
        <w:jc w:val="both"/>
      </w:pPr>
    </w:p>
    <w:p w:rsidR="00207CDE" w:rsidRDefault="00207CDE" w:rsidP="00207CDE">
      <w:pPr>
        <w:pStyle w:val="BHNormal"/>
        <w:jc w:val="both"/>
        <w:rPr>
          <w:b/>
        </w:rPr>
      </w:pPr>
    </w:p>
    <w:p w:rsidR="00207CDE" w:rsidRPr="00207CDE" w:rsidRDefault="00207CDE" w:rsidP="00207CDE">
      <w:pPr>
        <w:pStyle w:val="BHNormal"/>
        <w:jc w:val="both"/>
        <w:rPr>
          <w:b/>
        </w:rPr>
      </w:pPr>
    </w:p>
    <w:p w:rsidR="00207CDE" w:rsidRPr="0026451D" w:rsidRDefault="00207CDE" w:rsidP="00207CDE">
      <w:pPr>
        <w:pStyle w:val="BHNormal"/>
        <w:numPr>
          <w:ilvl w:val="0"/>
          <w:numId w:val="8"/>
        </w:numPr>
        <w:ind w:left="360"/>
        <w:rPr>
          <w:b/>
        </w:rPr>
      </w:pPr>
      <w:r w:rsidRPr="0026451D">
        <w:rPr>
          <w:b/>
        </w:rPr>
        <w:t>Aerosol trajectories based on VIIRS, MODIS, and GASP AOD</w:t>
      </w:r>
      <w:r>
        <w:rPr>
          <w:b/>
        </w:rPr>
        <w:t xml:space="preserve">. </w:t>
      </w:r>
      <w:r w:rsidRPr="00207CDE">
        <w:t xml:space="preserve"> </w:t>
      </w:r>
      <w:r>
        <w:t xml:space="preserve">Please comment on the VIIRS </w:t>
      </w:r>
      <w:r>
        <w:t>48-hr aerosol trajectory forecast</w:t>
      </w:r>
      <w:r>
        <w:t>:</w:t>
      </w:r>
    </w:p>
    <w:p w:rsidR="00207CDE" w:rsidRPr="00DC72E4" w:rsidRDefault="00207CDE" w:rsidP="00207CDE">
      <w:pPr>
        <w:pStyle w:val="BHNormal"/>
        <w:ind w:left="360"/>
        <w:jc w:val="both"/>
        <w:rPr>
          <w:b/>
        </w:rPr>
      </w:pPr>
    </w:p>
    <w:p w:rsidR="00DC72E4" w:rsidRPr="003B689D" w:rsidRDefault="00DC72E4" w:rsidP="00DC72E4">
      <w:pPr>
        <w:pStyle w:val="BHNormal"/>
        <w:jc w:val="both"/>
        <w:rPr>
          <w:b/>
        </w:rPr>
      </w:pPr>
    </w:p>
    <w:p w:rsidR="00207CDE" w:rsidRDefault="00207CDE" w:rsidP="000D6EC6">
      <w:pPr>
        <w:pStyle w:val="BHNormal"/>
        <w:jc w:val="both"/>
      </w:pPr>
    </w:p>
    <w:p w:rsidR="00207CDE" w:rsidRDefault="00207CDE" w:rsidP="000D6EC6">
      <w:pPr>
        <w:pStyle w:val="BHNormal"/>
        <w:jc w:val="both"/>
      </w:pPr>
    </w:p>
    <w:p w:rsidR="00207CDE" w:rsidRDefault="00207CDE" w:rsidP="00207CDE">
      <w:pPr>
        <w:pStyle w:val="BHNormal"/>
        <w:jc w:val="both"/>
      </w:pPr>
    </w:p>
    <w:p w:rsidR="00DD38AC" w:rsidRDefault="00DD38AC" w:rsidP="00697B12">
      <w:pPr>
        <w:pStyle w:val="BHNormal"/>
        <w:jc w:val="both"/>
      </w:pPr>
    </w:p>
    <w:p w:rsidR="007B3271" w:rsidRDefault="007B3271" w:rsidP="00697B12">
      <w:pPr>
        <w:pStyle w:val="BHNormal"/>
        <w:jc w:val="both"/>
      </w:pPr>
    </w:p>
    <w:p w:rsidR="007B3271" w:rsidRDefault="007B3271" w:rsidP="00697B12">
      <w:pPr>
        <w:pStyle w:val="BHNormal"/>
        <w:jc w:val="both"/>
      </w:pPr>
    </w:p>
    <w:p w:rsidR="00697B12" w:rsidRDefault="00697B12" w:rsidP="00697B12">
      <w:pPr>
        <w:pStyle w:val="BHNormal"/>
        <w:jc w:val="both"/>
      </w:pPr>
    </w:p>
    <w:p w:rsidR="00697B12" w:rsidRPr="00C21C33" w:rsidRDefault="00697B12" w:rsidP="00C41BE6">
      <w:pPr>
        <w:pStyle w:val="BHNormal"/>
        <w:numPr>
          <w:ilvl w:val="0"/>
          <w:numId w:val="8"/>
        </w:numPr>
        <w:ind w:left="360"/>
        <w:jc w:val="both"/>
        <w:rPr>
          <w:b/>
        </w:rPr>
      </w:pPr>
      <w:r w:rsidRPr="00C21C33">
        <w:rPr>
          <w:b/>
        </w:rPr>
        <w:lastRenderedPageBreak/>
        <w:t>Data Delivery:</w:t>
      </w:r>
    </w:p>
    <w:p w:rsidR="005C254D" w:rsidRDefault="001413AA" w:rsidP="00C21C33">
      <w:pPr>
        <w:pStyle w:val="BHNormal"/>
        <w:numPr>
          <w:ilvl w:val="0"/>
          <w:numId w:val="16"/>
        </w:numPr>
      </w:pPr>
      <w:r>
        <w:t>Do you use the operational NOAA IDEA website (</w:t>
      </w:r>
      <w:hyperlink r:id="rId8" w:history="1">
        <w:r>
          <w:rPr>
            <w:rStyle w:val="Hyperlink"/>
          </w:rPr>
          <w:t>http://www.star.nesdis.noaa.gov/smcd/spb/aq/index.php</w:t>
        </w:r>
      </w:hyperlink>
      <w:r>
        <w:t>) to view MODIS AOD/RGB, GASP, and</w:t>
      </w:r>
      <w:r w:rsidR="00984D54">
        <w:t>/or</w:t>
      </w:r>
      <w:r>
        <w:t xml:space="preserve"> VIIRS AO</w:t>
      </w:r>
      <w:r w:rsidR="006020DE">
        <w:t>D</w:t>
      </w:r>
      <w:r>
        <w:t>/RGB imagery?  If yes, do you have any suggestions for improvements to the website or additional features?</w:t>
      </w:r>
    </w:p>
    <w:p w:rsidR="00C21C33" w:rsidRDefault="00C21C33" w:rsidP="00C21C33">
      <w:pPr>
        <w:pStyle w:val="BHNormal"/>
      </w:pPr>
    </w:p>
    <w:p w:rsidR="001413AA" w:rsidRDefault="001413AA" w:rsidP="001413AA">
      <w:pPr>
        <w:pStyle w:val="BHNormal"/>
      </w:pPr>
    </w:p>
    <w:p w:rsidR="001413AA" w:rsidRDefault="001413AA" w:rsidP="001413AA">
      <w:pPr>
        <w:pStyle w:val="BHNormal"/>
      </w:pPr>
    </w:p>
    <w:p w:rsidR="001413AA" w:rsidRDefault="001413AA" w:rsidP="001413AA">
      <w:pPr>
        <w:pStyle w:val="BHNormal"/>
      </w:pPr>
    </w:p>
    <w:p w:rsidR="001413AA" w:rsidRDefault="001413AA" w:rsidP="001413AA">
      <w:pPr>
        <w:pStyle w:val="BHNormal"/>
      </w:pPr>
    </w:p>
    <w:p w:rsidR="001413AA" w:rsidRDefault="001413AA" w:rsidP="001413AA">
      <w:pPr>
        <w:pStyle w:val="BHNormal"/>
      </w:pPr>
    </w:p>
    <w:p w:rsidR="001413AA" w:rsidRDefault="001413AA" w:rsidP="001413AA">
      <w:pPr>
        <w:pStyle w:val="BHNormal"/>
      </w:pPr>
    </w:p>
    <w:p w:rsidR="001413AA" w:rsidRDefault="001413AA" w:rsidP="0069072E">
      <w:pPr>
        <w:pStyle w:val="BHNormal"/>
        <w:numPr>
          <w:ilvl w:val="0"/>
          <w:numId w:val="16"/>
        </w:numPr>
      </w:pPr>
      <w:r>
        <w:t xml:space="preserve">Is it important </w:t>
      </w:r>
      <w:r w:rsidR="00984D54">
        <w:t>to</w:t>
      </w:r>
      <w:r>
        <w:t xml:space="preserve"> you to have an archive of VIIRS imagery available on the IDEA website?  Do you ever consult historical imagery for your applications?</w:t>
      </w:r>
    </w:p>
    <w:p w:rsidR="00C21C33" w:rsidRDefault="00C21C33" w:rsidP="00C21C33">
      <w:pPr>
        <w:pStyle w:val="BHNormal"/>
      </w:pPr>
    </w:p>
    <w:p w:rsidR="00C41BE6" w:rsidRDefault="00C41BE6" w:rsidP="00C41BE6">
      <w:pPr>
        <w:pStyle w:val="BHNormal"/>
        <w:jc w:val="both"/>
      </w:pPr>
    </w:p>
    <w:p w:rsidR="00C41BE6" w:rsidRDefault="00C41BE6" w:rsidP="00C41BE6">
      <w:pPr>
        <w:pStyle w:val="BHNormal"/>
        <w:jc w:val="both"/>
      </w:pPr>
    </w:p>
    <w:p w:rsidR="006107F1" w:rsidRDefault="006107F1" w:rsidP="00C41BE6">
      <w:pPr>
        <w:pStyle w:val="BHNormal"/>
        <w:jc w:val="both"/>
      </w:pPr>
    </w:p>
    <w:p w:rsidR="00C41BE6" w:rsidRDefault="00C41BE6" w:rsidP="00C41BE6">
      <w:pPr>
        <w:pStyle w:val="BHNormal"/>
        <w:jc w:val="both"/>
      </w:pPr>
    </w:p>
    <w:p w:rsidR="006107F1" w:rsidRDefault="006107F1" w:rsidP="00C41BE6">
      <w:pPr>
        <w:pStyle w:val="BHNormal"/>
        <w:jc w:val="both"/>
      </w:pPr>
    </w:p>
    <w:p w:rsidR="00C41BE6" w:rsidRDefault="00C41BE6" w:rsidP="00C41BE6">
      <w:pPr>
        <w:pStyle w:val="BHNormal"/>
        <w:jc w:val="both"/>
        <w:rPr>
          <w:b/>
        </w:rPr>
      </w:pPr>
    </w:p>
    <w:p w:rsidR="00C41BE6" w:rsidRPr="006020DE" w:rsidRDefault="00C41BE6" w:rsidP="005B6A98">
      <w:pPr>
        <w:pStyle w:val="BHNormal"/>
        <w:numPr>
          <w:ilvl w:val="0"/>
          <w:numId w:val="8"/>
        </w:numPr>
        <w:ind w:left="360"/>
        <w:rPr>
          <w:b/>
        </w:rPr>
      </w:pPr>
      <w:r w:rsidRPr="006020DE">
        <w:rPr>
          <w:b/>
        </w:rPr>
        <w:t>What can NO</w:t>
      </w:r>
      <w:r w:rsidR="00ED0237" w:rsidRPr="006020DE">
        <w:rPr>
          <w:b/>
        </w:rPr>
        <w:t xml:space="preserve">AA or the AQPG do to make VIIRS </w:t>
      </w:r>
      <w:r w:rsidRPr="006020DE">
        <w:rPr>
          <w:b/>
        </w:rPr>
        <w:t>data</w:t>
      </w:r>
      <w:r w:rsidR="005B6A98" w:rsidRPr="006020DE">
        <w:rPr>
          <w:b/>
        </w:rPr>
        <w:t xml:space="preserve"> products</w:t>
      </w:r>
      <w:r w:rsidRPr="006020DE">
        <w:rPr>
          <w:b/>
        </w:rPr>
        <w:t xml:space="preserve"> more use</w:t>
      </w:r>
      <w:r w:rsidR="00397609" w:rsidRPr="006020DE">
        <w:rPr>
          <w:b/>
        </w:rPr>
        <w:t>ful for your applications</w:t>
      </w:r>
      <w:r w:rsidRPr="006020DE">
        <w:rPr>
          <w:b/>
        </w:rPr>
        <w:t>?</w:t>
      </w:r>
      <w:bookmarkStart w:id="0" w:name="_GoBack"/>
      <w:bookmarkEnd w:id="0"/>
    </w:p>
    <w:p w:rsidR="00C41BE6" w:rsidRPr="00497A1B" w:rsidRDefault="00C41BE6" w:rsidP="00497A1B">
      <w:pPr>
        <w:pStyle w:val="BHNormal"/>
      </w:pPr>
    </w:p>
    <w:sectPr w:rsidR="00C41BE6" w:rsidRPr="00497A1B" w:rsidSect="000C70F6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65" w:rsidRDefault="00972A65" w:rsidP="00EB0558">
      <w:pPr>
        <w:spacing w:after="0" w:line="240" w:lineRule="auto"/>
      </w:pPr>
      <w:r>
        <w:separator/>
      </w:r>
    </w:p>
  </w:endnote>
  <w:endnote w:type="continuationSeparator" w:id="0">
    <w:p w:rsidR="00972A65" w:rsidRDefault="00972A65" w:rsidP="00E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379456"/>
      <w:docPartObj>
        <w:docPartGallery w:val="Page Numbers (Bottom of Page)"/>
        <w:docPartUnique/>
      </w:docPartObj>
    </w:sdtPr>
    <w:sdtEndPr/>
    <w:sdtContent>
      <w:p w:rsidR="005C254D" w:rsidRDefault="00972A65" w:rsidP="00EB0558">
        <w:pPr>
          <w:pStyle w:val="Footer"/>
        </w:pPr>
        <w:sdt>
          <w:sdtPr>
            <w:id w:val="117821547"/>
            <w:docPartObj>
              <w:docPartGallery w:val="Page Numbers (Bottom of Page)"/>
              <w:docPartUnique/>
            </w:docPartObj>
          </w:sdtPr>
          <w:sdtEndPr/>
          <w:sdtContent>
            <w:r w:rsidR="00101E29">
              <w:t>Annual AQPG</w:t>
            </w:r>
            <w:r w:rsidR="00BE1AEF">
              <w:t xml:space="preserve"> Workshop</w:t>
            </w:r>
            <w:r w:rsidR="005C254D">
              <w:tab/>
            </w:r>
            <w:r w:rsidR="00101E29">
              <w:t>September 9, 2015</w:t>
            </w:r>
            <w:r w:rsidR="005C254D">
              <w:tab/>
              <w:t xml:space="preserve">Page </w:t>
            </w:r>
          </w:sdtContent>
        </w:sdt>
        <w:r w:rsidR="00EB3A5D">
          <w:fldChar w:fldCharType="begin"/>
        </w:r>
        <w:r w:rsidR="005C254D">
          <w:instrText xml:space="preserve"> PAGE   \* MERGEFORMAT </w:instrText>
        </w:r>
        <w:r w:rsidR="00EB3A5D">
          <w:fldChar w:fldCharType="separate"/>
        </w:r>
        <w:r w:rsidR="007832D1">
          <w:rPr>
            <w:noProof/>
          </w:rPr>
          <w:t>3</w:t>
        </w:r>
        <w:r w:rsidR="00EB3A5D">
          <w:fldChar w:fldCharType="end"/>
        </w:r>
      </w:p>
    </w:sdtContent>
  </w:sdt>
  <w:p w:rsidR="005C254D" w:rsidRDefault="005C2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65" w:rsidRDefault="00972A65" w:rsidP="00EB0558">
      <w:pPr>
        <w:spacing w:after="0" w:line="240" w:lineRule="auto"/>
      </w:pPr>
      <w:r>
        <w:separator/>
      </w:r>
    </w:p>
  </w:footnote>
  <w:footnote w:type="continuationSeparator" w:id="0">
    <w:p w:rsidR="00972A65" w:rsidRDefault="00972A65" w:rsidP="00EB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1E4"/>
    <w:multiLevelType w:val="hybridMultilevel"/>
    <w:tmpl w:val="3760A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BA1"/>
    <w:multiLevelType w:val="hybridMultilevel"/>
    <w:tmpl w:val="2CAC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711A"/>
    <w:multiLevelType w:val="hybridMultilevel"/>
    <w:tmpl w:val="97D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B32"/>
    <w:multiLevelType w:val="hybridMultilevel"/>
    <w:tmpl w:val="AC5A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D7E70"/>
    <w:multiLevelType w:val="hybridMultilevel"/>
    <w:tmpl w:val="C404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D5DE6"/>
    <w:multiLevelType w:val="hybridMultilevel"/>
    <w:tmpl w:val="16A0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1770F"/>
    <w:multiLevelType w:val="hybridMultilevel"/>
    <w:tmpl w:val="890A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B5538"/>
    <w:multiLevelType w:val="hybridMultilevel"/>
    <w:tmpl w:val="4A0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E0389"/>
    <w:multiLevelType w:val="hybridMultilevel"/>
    <w:tmpl w:val="930CA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E96033"/>
    <w:multiLevelType w:val="hybridMultilevel"/>
    <w:tmpl w:val="9FD4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EE3"/>
    <w:multiLevelType w:val="hybridMultilevel"/>
    <w:tmpl w:val="8E6E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95F4B"/>
    <w:multiLevelType w:val="hybridMultilevel"/>
    <w:tmpl w:val="4A1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251DC"/>
    <w:multiLevelType w:val="hybridMultilevel"/>
    <w:tmpl w:val="736E9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262C82"/>
    <w:multiLevelType w:val="hybridMultilevel"/>
    <w:tmpl w:val="1924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70953"/>
    <w:multiLevelType w:val="hybridMultilevel"/>
    <w:tmpl w:val="DCBC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F10CA"/>
    <w:multiLevelType w:val="hybridMultilevel"/>
    <w:tmpl w:val="82E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832CE"/>
    <w:multiLevelType w:val="hybridMultilevel"/>
    <w:tmpl w:val="A0BE4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367B0"/>
    <w:multiLevelType w:val="hybridMultilevel"/>
    <w:tmpl w:val="B7E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3631D"/>
    <w:multiLevelType w:val="hybridMultilevel"/>
    <w:tmpl w:val="92600268"/>
    <w:lvl w:ilvl="0" w:tplc="8A54569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C10245"/>
    <w:multiLevelType w:val="hybridMultilevel"/>
    <w:tmpl w:val="34C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49B50">
      <w:start w:val="1"/>
      <w:numFmt w:val="bullet"/>
      <w:lvlText w:val="–"/>
      <w:lvlJc w:val="left"/>
      <w:pPr>
        <w:ind w:left="1440" w:hanging="360"/>
      </w:pPr>
      <w:rPr>
        <w:rFonts w:ascii="Times" w:hAnsi="Time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01DDA"/>
    <w:multiLevelType w:val="hybridMultilevel"/>
    <w:tmpl w:val="E5A0CA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19"/>
  </w:num>
  <w:num w:numId="6">
    <w:abstractNumId w:val="10"/>
  </w:num>
  <w:num w:numId="7">
    <w:abstractNumId w:val="7"/>
  </w:num>
  <w:num w:numId="8">
    <w:abstractNumId w:val="18"/>
  </w:num>
  <w:num w:numId="9">
    <w:abstractNumId w:val="6"/>
  </w:num>
  <w:num w:numId="10">
    <w:abstractNumId w:val="8"/>
  </w:num>
  <w:num w:numId="11">
    <w:abstractNumId w:val="20"/>
  </w:num>
  <w:num w:numId="12">
    <w:abstractNumId w:val="15"/>
  </w:num>
  <w:num w:numId="13">
    <w:abstractNumId w:val="16"/>
  </w:num>
  <w:num w:numId="14">
    <w:abstractNumId w:val="14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  <w:num w:numId="19">
    <w:abstractNumId w:val="5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E6"/>
    <w:rsid w:val="000009A3"/>
    <w:rsid w:val="0006107F"/>
    <w:rsid w:val="00066ECD"/>
    <w:rsid w:val="00071EA4"/>
    <w:rsid w:val="000B2FCE"/>
    <w:rsid w:val="000C0EC0"/>
    <w:rsid w:val="000C70F6"/>
    <w:rsid w:val="000D35BB"/>
    <w:rsid w:val="000D6EC6"/>
    <w:rsid w:val="00101E29"/>
    <w:rsid w:val="001246A9"/>
    <w:rsid w:val="001265C8"/>
    <w:rsid w:val="001311DE"/>
    <w:rsid w:val="001413AA"/>
    <w:rsid w:val="00143E42"/>
    <w:rsid w:val="00163C50"/>
    <w:rsid w:val="001B6124"/>
    <w:rsid w:val="001C4220"/>
    <w:rsid w:val="001E7EC6"/>
    <w:rsid w:val="001F66B8"/>
    <w:rsid w:val="002033B8"/>
    <w:rsid w:val="00207CDE"/>
    <w:rsid w:val="00211367"/>
    <w:rsid w:val="0023516C"/>
    <w:rsid w:val="00236803"/>
    <w:rsid w:val="0024226B"/>
    <w:rsid w:val="002621A6"/>
    <w:rsid w:val="00272F4F"/>
    <w:rsid w:val="00274CAB"/>
    <w:rsid w:val="00283E60"/>
    <w:rsid w:val="00285783"/>
    <w:rsid w:val="002B3256"/>
    <w:rsid w:val="002B5885"/>
    <w:rsid w:val="002C0CC7"/>
    <w:rsid w:val="002D4E6B"/>
    <w:rsid w:val="00303A57"/>
    <w:rsid w:val="003106BD"/>
    <w:rsid w:val="00316F65"/>
    <w:rsid w:val="00327644"/>
    <w:rsid w:val="0035112E"/>
    <w:rsid w:val="00383BF8"/>
    <w:rsid w:val="00397609"/>
    <w:rsid w:val="003B4763"/>
    <w:rsid w:val="003B689D"/>
    <w:rsid w:val="00400EB0"/>
    <w:rsid w:val="00430181"/>
    <w:rsid w:val="004511B3"/>
    <w:rsid w:val="00454E8C"/>
    <w:rsid w:val="004924F7"/>
    <w:rsid w:val="00497A1B"/>
    <w:rsid w:val="004C3F7B"/>
    <w:rsid w:val="004E08D2"/>
    <w:rsid w:val="004E192D"/>
    <w:rsid w:val="00515896"/>
    <w:rsid w:val="00546D2D"/>
    <w:rsid w:val="005817DA"/>
    <w:rsid w:val="005B2C18"/>
    <w:rsid w:val="005B6A98"/>
    <w:rsid w:val="005C254D"/>
    <w:rsid w:val="005D7B16"/>
    <w:rsid w:val="005E2704"/>
    <w:rsid w:val="005F4052"/>
    <w:rsid w:val="006020DE"/>
    <w:rsid w:val="006107F1"/>
    <w:rsid w:val="00616A7A"/>
    <w:rsid w:val="00624D1F"/>
    <w:rsid w:val="00635503"/>
    <w:rsid w:val="006457EB"/>
    <w:rsid w:val="006723AA"/>
    <w:rsid w:val="0069072E"/>
    <w:rsid w:val="006945D3"/>
    <w:rsid w:val="00697B12"/>
    <w:rsid w:val="006A3A7C"/>
    <w:rsid w:val="006F2A51"/>
    <w:rsid w:val="00705E7B"/>
    <w:rsid w:val="00717F21"/>
    <w:rsid w:val="00774EA8"/>
    <w:rsid w:val="007832D1"/>
    <w:rsid w:val="0079281A"/>
    <w:rsid w:val="007B3271"/>
    <w:rsid w:val="007B3634"/>
    <w:rsid w:val="007E6996"/>
    <w:rsid w:val="007F43D6"/>
    <w:rsid w:val="008040BD"/>
    <w:rsid w:val="00831351"/>
    <w:rsid w:val="00840397"/>
    <w:rsid w:val="00856BA7"/>
    <w:rsid w:val="008B578C"/>
    <w:rsid w:val="008C726B"/>
    <w:rsid w:val="008F1720"/>
    <w:rsid w:val="009138B5"/>
    <w:rsid w:val="00960E48"/>
    <w:rsid w:val="0096542F"/>
    <w:rsid w:val="0096668F"/>
    <w:rsid w:val="00972A65"/>
    <w:rsid w:val="00984D54"/>
    <w:rsid w:val="009A4699"/>
    <w:rsid w:val="009A698F"/>
    <w:rsid w:val="009C2FDA"/>
    <w:rsid w:val="009C7CEA"/>
    <w:rsid w:val="009D4C87"/>
    <w:rsid w:val="009F54E4"/>
    <w:rsid w:val="00A04D41"/>
    <w:rsid w:val="00A1574E"/>
    <w:rsid w:val="00A83BFE"/>
    <w:rsid w:val="00AA2756"/>
    <w:rsid w:val="00AF08F8"/>
    <w:rsid w:val="00AF25EC"/>
    <w:rsid w:val="00B00E3E"/>
    <w:rsid w:val="00B01BD2"/>
    <w:rsid w:val="00B10C6E"/>
    <w:rsid w:val="00B1480A"/>
    <w:rsid w:val="00B2459A"/>
    <w:rsid w:val="00B2641B"/>
    <w:rsid w:val="00B80121"/>
    <w:rsid w:val="00B87E3F"/>
    <w:rsid w:val="00B952D7"/>
    <w:rsid w:val="00BA0556"/>
    <w:rsid w:val="00BC6958"/>
    <w:rsid w:val="00BE1AEF"/>
    <w:rsid w:val="00BF7D2D"/>
    <w:rsid w:val="00C06D0C"/>
    <w:rsid w:val="00C14AF7"/>
    <w:rsid w:val="00C21C33"/>
    <w:rsid w:val="00C41BE6"/>
    <w:rsid w:val="00C6589C"/>
    <w:rsid w:val="00CE0D2F"/>
    <w:rsid w:val="00CF14A6"/>
    <w:rsid w:val="00D02BC4"/>
    <w:rsid w:val="00D12396"/>
    <w:rsid w:val="00D6628C"/>
    <w:rsid w:val="00D7679B"/>
    <w:rsid w:val="00D82086"/>
    <w:rsid w:val="00DA00BD"/>
    <w:rsid w:val="00DC196F"/>
    <w:rsid w:val="00DC72E4"/>
    <w:rsid w:val="00DD31CE"/>
    <w:rsid w:val="00DD38AC"/>
    <w:rsid w:val="00E05398"/>
    <w:rsid w:val="00E41F93"/>
    <w:rsid w:val="00EB0558"/>
    <w:rsid w:val="00EB2B5E"/>
    <w:rsid w:val="00EB3A5D"/>
    <w:rsid w:val="00EC41BF"/>
    <w:rsid w:val="00ED0237"/>
    <w:rsid w:val="00EE3AE2"/>
    <w:rsid w:val="00EF29CF"/>
    <w:rsid w:val="00F200AE"/>
    <w:rsid w:val="00F67960"/>
    <w:rsid w:val="00F71F50"/>
    <w:rsid w:val="00F82348"/>
    <w:rsid w:val="00FB14A7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38B5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138B5"/>
    <w:pPr>
      <w:keepNext/>
      <w:spacing w:before="240" w:after="60"/>
      <w:outlineLvl w:val="1"/>
    </w:pPr>
    <w:rPr>
      <w:rFonts w:ascii="Times New Roman" w:eastAsia="Calibri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138B5"/>
    <w:pPr>
      <w:keepNext/>
      <w:spacing w:before="240" w:after="60"/>
      <w:outlineLvl w:val="2"/>
    </w:pPr>
    <w:rPr>
      <w:rFonts w:ascii="Times New Roman" w:eastAsia="Calibri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9138B5"/>
    <w:rPr>
      <w:rFonts w:ascii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138B5"/>
    <w:rPr>
      <w:rFonts w:ascii="Times New Roman" w:eastAsia="Calibri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138B5"/>
    <w:rPr>
      <w:rFonts w:ascii="Times New Roman" w:eastAsia="Calibri" w:hAnsi="Times New Roman" w:cs="Arial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C41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58"/>
  </w:style>
  <w:style w:type="paragraph" w:styleId="Footer">
    <w:name w:val="footer"/>
    <w:basedOn w:val="Normal"/>
    <w:link w:val="FooterChar"/>
    <w:uiPriority w:val="99"/>
    <w:unhideWhenUsed/>
    <w:rsid w:val="00EB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58"/>
  </w:style>
  <w:style w:type="character" w:styleId="Hyperlink">
    <w:name w:val="Hyperlink"/>
    <w:basedOn w:val="DefaultParagraphFont"/>
    <w:uiPriority w:val="99"/>
    <w:unhideWhenUsed/>
    <w:rsid w:val="008040BD"/>
    <w:rPr>
      <w:color w:val="043D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38B5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138B5"/>
    <w:pPr>
      <w:keepNext/>
      <w:spacing w:before="240" w:after="60"/>
      <w:outlineLvl w:val="1"/>
    </w:pPr>
    <w:rPr>
      <w:rFonts w:ascii="Times New Roman" w:eastAsia="Calibri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138B5"/>
    <w:pPr>
      <w:keepNext/>
      <w:spacing w:before="240" w:after="60"/>
      <w:outlineLvl w:val="2"/>
    </w:pPr>
    <w:rPr>
      <w:rFonts w:ascii="Times New Roman" w:eastAsia="Calibri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9138B5"/>
    <w:rPr>
      <w:rFonts w:ascii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138B5"/>
    <w:rPr>
      <w:rFonts w:ascii="Times New Roman" w:eastAsia="Calibri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9138B5"/>
    <w:rPr>
      <w:rFonts w:ascii="Times New Roman" w:eastAsia="Calibri" w:hAnsi="Times New Roman" w:cs="Arial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C41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58"/>
  </w:style>
  <w:style w:type="paragraph" w:styleId="Footer">
    <w:name w:val="footer"/>
    <w:basedOn w:val="Normal"/>
    <w:link w:val="FooterChar"/>
    <w:uiPriority w:val="99"/>
    <w:unhideWhenUsed/>
    <w:rsid w:val="00EB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58"/>
  </w:style>
  <w:style w:type="character" w:styleId="Hyperlink">
    <w:name w:val="Hyperlink"/>
    <w:basedOn w:val="DefaultParagraphFont"/>
    <w:uiPriority w:val="99"/>
    <w:unhideWhenUsed/>
    <w:rsid w:val="008040BD"/>
    <w:rPr>
      <w:color w:val="043D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.nesdis.noaa.gov/smcd/spb/aq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Huff</dc:creator>
  <cp:lastModifiedBy>Amy Huff</cp:lastModifiedBy>
  <cp:revision>15</cp:revision>
  <dcterms:created xsi:type="dcterms:W3CDTF">2015-09-04T20:59:00Z</dcterms:created>
  <dcterms:modified xsi:type="dcterms:W3CDTF">2015-09-06T22:00:00Z</dcterms:modified>
</cp:coreProperties>
</file>